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F95A6" w14:textId="67CFFD03" w:rsidR="008A568B" w:rsidRDefault="00536D65">
      <w:r w:rsidRPr="005704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8DC728" wp14:editId="407142F0">
                <wp:simplePos x="0" y="0"/>
                <wp:positionH relativeFrom="margin">
                  <wp:align>left</wp:align>
                </wp:positionH>
                <wp:positionV relativeFrom="paragraph">
                  <wp:posOffset>9551</wp:posOffset>
                </wp:positionV>
                <wp:extent cx="4667097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7E5" w14:textId="15DA187B" w:rsidR="005704BC" w:rsidRPr="00536D65" w:rsidRDefault="00536D65">
                            <w:pPr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</w:pPr>
                            <w:r w:rsidRPr="00536D65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INFO-</w:t>
                            </w:r>
                            <w:r w:rsidR="00F15E5E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REPORTS</w:t>
                            </w:r>
                          </w:p>
                          <w:p w14:paraId="245CFB5D" w14:textId="6A1C71BC" w:rsidR="00536D65" w:rsidRPr="00536D65" w:rsidRDefault="00F15E5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Reports</w:t>
                            </w:r>
                            <w:r w:rsidR="0027445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Training </w:t>
                            </w:r>
                            <w:r w:rsidR="000659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D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7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IMDQIAAPMDAAAOAAAAZHJzL2Uyb0RvYy54bWysU9tuGyEQfa/Uf0C817t210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" filled="f" stroked="f">
                <v:textbox style="mso-fit-shape-to-text:t">
                  <w:txbxContent>
                    <w:p w14:paraId="06C127E5" w14:textId="15DA187B" w:rsidR="005704BC" w:rsidRPr="00536D65" w:rsidRDefault="00536D65">
                      <w:pPr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</w:pPr>
                      <w:r w:rsidRPr="00536D65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INFO-</w:t>
                      </w:r>
                      <w:r w:rsidR="00F15E5E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REPORTS</w:t>
                      </w:r>
                    </w:p>
                    <w:p w14:paraId="245CFB5D" w14:textId="6A1C71BC" w:rsidR="00536D65" w:rsidRPr="00536D65" w:rsidRDefault="00F15E5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Reports</w:t>
                      </w:r>
                      <w:r w:rsidR="0027445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Training </w:t>
                      </w:r>
                      <w:r w:rsidR="00065985">
                        <w:rPr>
                          <w:b/>
                          <w:bCs/>
                          <w:sz w:val="36"/>
                          <w:szCs w:val="36"/>
                        </w:rPr>
                        <w:t>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7C60E" w14:textId="312A57A6" w:rsidR="00850535" w:rsidRDefault="00CA2F4C">
      <w:r>
        <w:rPr>
          <w:noProof/>
        </w:rPr>
        <w:drawing>
          <wp:anchor distT="0" distB="0" distL="114300" distR="114300" simplePos="0" relativeHeight="251664384" behindDoc="1" locked="0" layoutInCell="1" allowOverlap="1" wp14:anchorId="7E47A3B5" wp14:editId="05EA88A6">
            <wp:simplePos x="0" y="0"/>
            <wp:positionH relativeFrom="page">
              <wp:align>right</wp:align>
            </wp:positionH>
            <wp:positionV relativeFrom="paragraph">
              <wp:posOffset>162044</wp:posOffset>
            </wp:positionV>
            <wp:extent cx="7767376" cy="165671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1B38" w14:textId="62420FBF" w:rsidR="00850535" w:rsidRDefault="00850535"/>
    <w:p w14:paraId="44B96B37" w14:textId="714F4BA1" w:rsidR="00850535" w:rsidRDefault="00850535"/>
    <w:p w14:paraId="40CB33DC" w14:textId="7C46FF30" w:rsidR="00850535" w:rsidRPr="00850535" w:rsidRDefault="00850535"/>
    <w:p w14:paraId="5FA73ECB" w14:textId="60C588E7" w:rsidR="005704BC" w:rsidRDefault="005704BC" w:rsidP="008A568B">
      <w:pPr>
        <w:pStyle w:val="Heading2"/>
      </w:pPr>
    </w:p>
    <w:p w14:paraId="1521DDE3" w14:textId="4F4A0A62" w:rsidR="00065985" w:rsidRDefault="00065985" w:rsidP="00065985"/>
    <w:p w14:paraId="667D1EED" w14:textId="77777777" w:rsidR="00065985" w:rsidRPr="00065985" w:rsidRDefault="00065985" w:rsidP="00065985"/>
    <w:p w14:paraId="3BB25478" w14:textId="65FAD51B" w:rsidR="008A568B" w:rsidRPr="008A568B" w:rsidRDefault="00F15E5E" w:rsidP="008A568B">
      <w:pPr>
        <w:pStyle w:val="Heading2"/>
      </w:pPr>
      <w:r>
        <w:t>OVERVIEW</w:t>
      </w:r>
    </w:p>
    <w:p w14:paraId="07FF7FCC" w14:textId="1D36BFA8" w:rsidR="00237063" w:rsidRDefault="00F15E5E" w:rsidP="00237063">
      <w:pPr>
        <w:pStyle w:val="ListParagraph"/>
        <w:numPr>
          <w:ilvl w:val="0"/>
          <w:numId w:val="29"/>
        </w:numPr>
      </w:pPr>
      <w:r>
        <w:t>Review the sources available for reporting:</w:t>
      </w:r>
    </w:p>
    <w:p w14:paraId="5863495A" w14:textId="42707669" w:rsidR="00F15E5E" w:rsidRDefault="00F15E5E" w:rsidP="00F15E5E">
      <w:pPr>
        <w:pStyle w:val="ListParagraph"/>
        <w:numPr>
          <w:ilvl w:val="1"/>
          <w:numId w:val="29"/>
        </w:numPr>
      </w:pPr>
      <w:r>
        <w:t>Core Data</w:t>
      </w:r>
      <w:r w:rsidR="008333EA">
        <w:t>/Ancillary System Data</w:t>
      </w:r>
    </w:p>
    <w:p w14:paraId="23F89736" w14:textId="3F2F078B" w:rsidR="00F15E5E" w:rsidRDefault="00F15E5E" w:rsidP="00F15E5E">
      <w:pPr>
        <w:pStyle w:val="ListParagraph"/>
        <w:numPr>
          <w:ilvl w:val="1"/>
          <w:numId w:val="29"/>
        </w:numPr>
      </w:pPr>
      <w:r>
        <w:t>DMS Data</w:t>
      </w:r>
    </w:p>
    <w:p w14:paraId="4BD31C90" w14:textId="436A0C09" w:rsidR="00F15E5E" w:rsidRDefault="00F15E5E" w:rsidP="008333EA">
      <w:pPr>
        <w:pStyle w:val="ListParagraph"/>
        <w:numPr>
          <w:ilvl w:val="1"/>
          <w:numId w:val="29"/>
        </w:numPr>
      </w:pPr>
      <w:r>
        <w:t xml:space="preserve">INFO-ACCESS </w:t>
      </w:r>
      <w:r w:rsidR="008333EA">
        <w:t>S</w:t>
      </w:r>
      <w:r>
        <w:t xml:space="preserve">pecific </w:t>
      </w:r>
      <w:r w:rsidR="008333EA">
        <w:t>D</w:t>
      </w:r>
      <w:r>
        <w:t>ata</w:t>
      </w:r>
    </w:p>
    <w:p w14:paraId="5B995FFD" w14:textId="2B7C5BA1" w:rsidR="00F15E5E" w:rsidRDefault="00F15E5E" w:rsidP="00F15E5E">
      <w:pPr>
        <w:pStyle w:val="ListParagraph"/>
        <w:numPr>
          <w:ilvl w:val="0"/>
          <w:numId w:val="29"/>
        </w:numPr>
      </w:pPr>
      <w:r>
        <w:t>Review the various reporting areas:</w:t>
      </w:r>
    </w:p>
    <w:p w14:paraId="3A38F5E7" w14:textId="7650D52A" w:rsidR="00F15E5E" w:rsidRDefault="00F15E5E" w:rsidP="00F15E5E">
      <w:pPr>
        <w:pStyle w:val="ListParagraph"/>
        <w:numPr>
          <w:ilvl w:val="1"/>
          <w:numId w:val="29"/>
        </w:numPr>
      </w:pPr>
      <w:r>
        <w:t>INFO-ACCESS Report Creator</w:t>
      </w:r>
    </w:p>
    <w:p w14:paraId="160E92EA" w14:textId="49B46475" w:rsidR="00F15E5E" w:rsidRDefault="00F15E5E" w:rsidP="00F15E5E">
      <w:pPr>
        <w:pStyle w:val="ListParagraph"/>
        <w:numPr>
          <w:ilvl w:val="1"/>
          <w:numId w:val="29"/>
        </w:numPr>
      </w:pPr>
      <w:r>
        <w:t>User Reports</w:t>
      </w:r>
    </w:p>
    <w:p w14:paraId="287EA603" w14:textId="5CD3F133" w:rsidR="00F15E5E" w:rsidRDefault="00F15E5E" w:rsidP="00F15E5E">
      <w:pPr>
        <w:pStyle w:val="ListParagraph"/>
        <w:numPr>
          <w:ilvl w:val="1"/>
          <w:numId w:val="29"/>
        </w:numPr>
      </w:pPr>
      <w:r>
        <w:t>Published Reports</w:t>
      </w:r>
    </w:p>
    <w:p w14:paraId="49D916D5" w14:textId="1A7E5C0F" w:rsidR="00F15E5E" w:rsidRDefault="00F15E5E" w:rsidP="00F15E5E"/>
    <w:p w14:paraId="7C9E7780" w14:textId="4E515D9F" w:rsidR="00F15E5E" w:rsidRDefault="00F15E5E" w:rsidP="00F15E5E">
      <w:pPr>
        <w:pStyle w:val="Heading2"/>
      </w:pPr>
      <w:r>
        <w:t>VIEWING</w:t>
      </w:r>
    </w:p>
    <w:p w14:paraId="22817BEC" w14:textId="2FC4E9D7" w:rsidR="00F15E5E" w:rsidRDefault="00F15E5E" w:rsidP="00F15E5E">
      <w:pPr>
        <w:pStyle w:val="ListParagraph"/>
        <w:numPr>
          <w:ilvl w:val="0"/>
          <w:numId w:val="42"/>
        </w:numPr>
      </w:pPr>
      <w:r>
        <w:t xml:space="preserve">View a published report. </w:t>
      </w:r>
    </w:p>
    <w:p w14:paraId="304BAC02" w14:textId="03707F74" w:rsidR="00593F52" w:rsidRDefault="00593F52" w:rsidP="00593F52">
      <w:pPr>
        <w:pStyle w:val="ListParagraph"/>
        <w:numPr>
          <w:ilvl w:val="1"/>
          <w:numId w:val="43"/>
        </w:numPr>
      </w:pPr>
      <w:r>
        <w:t xml:space="preserve">From the Report View tab, generate a report. </w:t>
      </w:r>
    </w:p>
    <w:p w14:paraId="0DD62FC7" w14:textId="7F2627A0" w:rsidR="00593F52" w:rsidRDefault="00593F52" w:rsidP="00593F52">
      <w:pPr>
        <w:pStyle w:val="ListParagraph"/>
        <w:numPr>
          <w:ilvl w:val="1"/>
          <w:numId w:val="42"/>
        </w:numPr>
      </w:pPr>
      <w:r>
        <w:t xml:space="preserve">Turn off the print layout </w:t>
      </w:r>
      <w:proofErr w:type="gramStart"/>
      <w:r>
        <w:t>feature, and</w:t>
      </w:r>
      <w:proofErr w:type="gramEnd"/>
      <w:r>
        <w:t xml:space="preserve"> perform a search on the report. </w:t>
      </w:r>
    </w:p>
    <w:p w14:paraId="75CB22A0" w14:textId="65A20EA5" w:rsidR="00593F52" w:rsidRDefault="00593F52" w:rsidP="00593F52">
      <w:pPr>
        <w:pStyle w:val="ListParagraph"/>
        <w:numPr>
          <w:ilvl w:val="1"/>
          <w:numId w:val="42"/>
        </w:numPr>
      </w:pPr>
      <w:r>
        <w:t xml:space="preserve">Print and/or export a report. </w:t>
      </w:r>
    </w:p>
    <w:p w14:paraId="1518B639" w14:textId="7265F881" w:rsidR="00593F52" w:rsidRDefault="00593F52" w:rsidP="00593F52">
      <w:pPr>
        <w:pStyle w:val="ListParagraph"/>
        <w:numPr>
          <w:ilvl w:val="1"/>
          <w:numId w:val="42"/>
        </w:numPr>
      </w:pPr>
      <w:r>
        <w:t xml:space="preserve">Email the report using the email report icon. </w:t>
      </w:r>
    </w:p>
    <w:p w14:paraId="4CFB52C4" w14:textId="4500E7A1" w:rsidR="00593F52" w:rsidRDefault="00593F52" w:rsidP="00593F52">
      <w:pPr>
        <w:pStyle w:val="ListParagraph"/>
        <w:numPr>
          <w:ilvl w:val="1"/>
          <w:numId w:val="42"/>
        </w:numPr>
      </w:pPr>
      <w:r>
        <w:t xml:space="preserve">View the data of the report in the Report Raw Data Grid. </w:t>
      </w:r>
    </w:p>
    <w:p w14:paraId="4EC2E241" w14:textId="565C89CA" w:rsidR="00593F52" w:rsidRDefault="00593F52" w:rsidP="00593F52">
      <w:pPr>
        <w:pStyle w:val="ListParagraph"/>
        <w:numPr>
          <w:ilvl w:val="1"/>
          <w:numId w:val="42"/>
        </w:numPr>
      </w:pPr>
      <w:r>
        <w:t>Use the data grid functions, like sorting, grouping</w:t>
      </w:r>
      <w:r w:rsidR="008333EA">
        <w:t>,</w:t>
      </w:r>
      <w:r>
        <w:t xml:space="preserve"> or filtering, to manipulate the data. </w:t>
      </w:r>
    </w:p>
    <w:p w14:paraId="4B1E6309" w14:textId="3685379F" w:rsidR="00593F52" w:rsidRDefault="00593F52" w:rsidP="00593F52">
      <w:pPr>
        <w:pStyle w:val="ListParagraph"/>
        <w:numPr>
          <w:ilvl w:val="1"/>
          <w:numId w:val="42"/>
        </w:numPr>
      </w:pPr>
      <w:r>
        <w:t>Export the report dat</w:t>
      </w:r>
      <w:r w:rsidR="008333EA">
        <w:t>a</w:t>
      </w:r>
      <w:r>
        <w:t xml:space="preserve"> to excel from this grid. </w:t>
      </w:r>
    </w:p>
    <w:p w14:paraId="6A5095B9" w14:textId="3A0A9B95" w:rsidR="00593F52" w:rsidRDefault="008333EA" w:rsidP="00593F52">
      <w:pPr>
        <w:pStyle w:val="ListParagraph"/>
        <w:numPr>
          <w:ilvl w:val="1"/>
          <w:numId w:val="42"/>
        </w:numPr>
      </w:pPr>
      <w:r>
        <w:t xml:space="preserve">If your permissions allow, archive a report. Then, view the archived report list. </w:t>
      </w:r>
    </w:p>
    <w:p w14:paraId="43FF8031" w14:textId="2FB3A8C0" w:rsidR="008333EA" w:rsidRDefault="008333EA" w:rsidP="00593F52">
      <w:pPr>
        <w:pStyle w:val="ListParagraph"/>
        <w:numPr>
          <w:ilvl w:val="1"/>
          <w:numId w:val="42"/>
        </w:numPr>
      </w:pPr>
      <w:r>
        <w:t xml:space="preserve">If your permissions </w:t>
      </w:r>
      <w:proofErr w:type="gramStart"/>
      <w:r>
        <w:t>allow,</w:t>
      </w:r>
      <w:proofErr w:type="gramEnd"/>
      <w:r>
        <w:t xml:space="preserve"> review and/or set up a report schedule.</w:t>
      </w:r>
    </w:p>
    <w:p w14:paraId="17D6C2AD" w14:textId="5E8530E6" w:rsidR="00593F52" w:rsidRDefault="00593F52" w:rsidP="00593F52"/>
    <w:p w14:paraId="36B1DB78" w14:textId="06273AF8" w:rsidR="00593F52" w:rsidRDefault="00593F52" w:rsidP="00593F52">
      <w:pPr>
        <w:pStyle w:val="Heading2"/>
      </w:pPr>
      <w:r>
        <w:t>CREATE REPORTS</w:t>
      </w:r>
    </w:p>
    <w:p w14:paraId="6626D0B9" w14:textId="7CDFCDCF" w:rsidR="00F15E5E" w:rsidRDefault="00593F52" w:rsidP="00F15E5E">
      <w:pPr>
        <w:pStyle w:val="ListParagraph"/>
        <w:numPr>
          <w:ilvl w:val="0"/>
          <w:numId w:val="42"/>
        </w:numPr>
      </w:pPr>
      <w:r>
        <w:t xml:space="preserve">Customize a published report and save the report in User Reports. </w:t>
      </w:r>
    </w:p>
    <w:p w14:paraId="4D896F56" w14:textId="06CC12E0" w:rsidR="00593F52" w:rsidRDefault="00593F52" w:rsidP="00F15E5E">
      <w:pPr>
        <w:pStyle w:val="ListParagraph"/>
        <w:numPr>
          <w:ilvl w:val="0"/>
          <w:numId w:val="42"/>
        </w:numPr>
      </w:pPr>
      <w:r>
        <w:t>Create a report from scratch from the INFO-ACCESS Reports temp</w:t>
      </w:r>
      <w:r w:rsidR="008333EA">
        <w:t xml:space="preserve">lates. </w:t>
      </w:r>
    </w:p>
    <w:p w14:paraId="5DFCC1BD" w14:textId="16D07392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Select data columns to include in the report. </w:t>
      </w:r>
    </w:p>
    <w:p w14:paraId="030BCCC5" w14:textId="465195C1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Add a custom caption for a data column. </w:t>
      </w:r>
    </w:p>
    <w:p w14:paraId="42EAF783" w14:textId="53EB1190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Adjust data column widths. </w:t>
      </w:r>
    </w:p>
    <w:p w14:paraId="7C0DA770" w14:textId="1CF35A1E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Set report </w:t>
      </w:r>
      <w:proofErr w:type="gramStart"/>
      <w:r>
        <w:t>parameters</w:t>
      </w:r>
      <w:proofErr w:type="gramEnd"/>
    </w:p>
    <w:p w14:paraId="3ED4E2F3" w14:textId="72A05AE6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Review and set grouping options, if necessary. </w:t>
      </w:r>
    </w:p>
    <w:p w14:paraId="0CCC0C04" w14:textId="21D022E7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Rename the report and change report colors. </w:t>
      </w:r>
    </w:p>
    <w:p w14:paraId="48D7BEBA" w14:textId="145E1E5F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From the Report View tab, set the parameter data. </w:t>
      </w:r>
    </w:p>
    <w:p w14:paraId="79BFD5AF" w14:textId="251EB1A0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Generate the report. </w:t>
      </w:r>
    </w:p>
    <w:p w14:paraId="2590FC8D" w14:textId="7E055F2A" w:rsidR="008333EA" w:rsidRDefault="008333EA" w:rsidP="008333EA">
      <w:pPr>
        <w:pStyle w:val="ListParagraph"/>
        <w:numPr>
          <w:ilvl w:val="1"/>
          <w:numId w:val="42"/>
        </w:numPr>
      </w:pPr>
      <w:r>
        <w:t xml:space="preserve">Save your report either to user reports or to published reports. </w:t>
      </w:r>
    </w:p>
    <w:p w14:paraId="2F20D50E" w14:textId="55B6FE3B" w:rsidR="008333EA" w:rsidRPr="00F15E5E" w:rsidRDefault="008333EA" w:rsidP="008333EA">
      <w:pPr>
        <w:pStyle w:val="ListParagraph"/>
        <w:numPr>
          <w:ilvl w:val="1"/>
          <w:numId w:val="42"/>
        </w:numPr>
      </w:pPr>
      <w:r>
        <w:t>Review the report data in the Report Raw Data tab.</w:t>
      </w:r>
    </w:p>
    <w:p w14:paraId="3EB58F0A" w14:textId="4CBDB75B" w:rsidR="00C6205D" w:rsidRDefault="00C6205D" w:rsidP="00C6205D"/>
    <w:p w14:paraId="25300743" w14:textId="508F03EC" w:rsidR="00C6205D" w:rsidRDefault="007410A2" w:rsidP="00C6205D">
      <w:pPr>
        <w:pStyle w:val="Heading2"/>
      </w:pPr>
      <w:r>
        <w:t xml:space="preserve">RELATED </w:t>
      </w:r>
      <w:r w:rsidR="003A3C6E">
        <w:t>MATERIALS</w:t>
      </w:r>
    </w:p>
    <w:p w14:paraId="2A698969" w14:textId="6F820412" w:rsidR="007410A2" w:rsidRDefault="007410A2" w:rsidP="00C6205D">
      <w:pPr>
        <w:pStyle w:val="ListParagraph"/>
        <w:numPr>
          <w:ilvl w:val="0"/>
          <w:numId w:val="37"/>
        </w:numPr>
      </w:pPr>
      <w:r>
        <w:t>INFO-ACCESS User Guide</w:t>
      </w:r>
    </w:p>
    <w:p w14:paraId="69E32B3C" w14:textId="063E2001" w:rsidR="008333EA" w:rsidRDefault="008333EA" w:rsidP="00C6205D">
      <w:pPr>
        <w:pStyle w:val="ListParagraph"/>
        <w:numPr>
          <w:ilvl w:val="0"/>
          <w:numId w:val="37"/>
        </w:numPr>
      </w:pPr>
      <w:r>
        <w:t>Quick Reference: INFO-REPORTS Module</w:t>
      </w:r>
    </w:p>
    <w:p w14:paraId="6900F871" w14:textId="4303452F" w:rsidR="007410A2" w:rsidRPr="00C6205D" w:rsidRDefault="003A3C6E" w:rsidP="003A3C6E">
      <w:pPr>
        <w:pStyle w:val="ListParagraph"/>
        <w:numPr>
          <w:ilvl w:val="0"/>
          <w:numId w:val="37"/>
        </w:numPr>
      </w:pPr>
      <w:r>
        <w:t xml:space="preserve">Training Video: </w:t>
      </w:r>
      <w:r w:rsidR="008333EA">
        <w:t>Reports</w:t>
      </w:r>
    </w:p>
    <w:sectPr w:rsidR="007410A2" w:rsidRPr="00C6205D" w:rsidSect="008A5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8CB708-E79F-440B-9E85-779E53DE8454}"/>
    <w:embedBold r:id="rId2" w:fontKey="{5743A06D-94A0-4689-B9B6-D41C27B19B32}"/>
    <w:embedItalic r:id="rId3" w:fontKey="{EFD7691B-5F9F-4204-BA45-BB46988EF30B}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3F39218-AAF2-481A-93EE-2AB8C5D57056}"/>
    <w:embedBold r:id="rId5" w:fontKey="{14C5C393-2174-4B71-AAB6-C671E9AE9D70}"/>
    <w:embedItalic r:id="rId6" w:fontKey="{33F28919-193B-42F3-9DCE-5287D7E293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BD717FE-EA72-4175-B5E1-BA6CCFDE131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E07B1D8-2FF0-480D-8B68-A171FD0B1F7A}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9090E"/>
    <w:multiLevelType w:val="hybridMultilevel"/>
    <w:tmpl w:val="9E303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40B5993"/>
    <w:multiLevelType w:val="hybridMultilevel"/>
    <w:tmpl w:val="3E3036F0"/>
    <w:lvl w:ilvl="0" w:tplc="5F32915A">
      <w:start w:val="1"/>
      <w:numFmt w:val="bullet"/>
      <w:lvlText w:val="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9CC7525"/>
    <w:multiLevelType w:val="hybridMultilevel"/>
    <w:tmpl w:val="B62423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0B881C64"/>
    <w:multiLevelType w:val="hybridMultilevel"/>
    <w:tmpl w:val="FC16662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165765"/>
    <w:multiLevelType w:val="hybridMultilevel"/>
    <w:tmpl w:val="FB84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D754F01"/>
    <w:multiLevelType w:val="hybridMultilevel"/>
    <w:tmpl w:val="039C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62400B"/>
    <w:multiLevelType w:val="hybridMultilevel"/>
    <w:tmpl w:val="50C654E4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F337332"/>
    <w:multiLevelType w:val="hybridMultilevel"/>
    <w:tmpl w:val="0D2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71FE2"/>
    <w:multiLevelType w:val="hybridMultilevel"/>
    <w:tmpl w:val="B0DA0A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DB6AB7"/>
    <w:multiLevelType w:val="hybridMultilevel"/>
    <w:tmpl w:val="8A0A191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3B684B4C"/>
    <w:multiLevelType w:val="hybridMultilevel"/>
    <w:tmpl w:val="6908CC7C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B31AEE"/>
    <w:multiLevelType w:val="hybridMultilevel"/>
    <w:tmpl w:val="324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79A28EA"/>
    <w:multiLevelType w:val="hybridMultilevel"/>
    <w:tmpl w:val="8F1223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4A810DA0"/>
    <w:multiLevelType w:val="hybridMultilevel"/>
    <w:tmpl w:val="6A8AB7D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F07FBB"/>
    <w:multiLevelType w:val="hybridMultilevel"/>
    <w:tmpl w:val="6FFEE0E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1E3BCD"/>
    <w:multiLevelType w:val="hybridMultilevel"/>
    <w:tmpl w:val="DCE4CDA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9A038D"/>
    <w:multiLevelType w:val="hybridMultilevel"/>
    <w:tmpl w:val="CFAE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5B4943CA"/>
    <w:multiLevelType w:val="hybridMultilevel"/>
    <w:tmpl w:val="0E68E79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8B42165"/>
    <w:multiLevelType w:val="hybridMultilevel"/>
    <w:tmpl w:val="C816A54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C4BAE"/>
    <w:multiLevelType w:val="hybridMultilevel"/>
    <w:tmpl w:val="4B4AD5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6"/>
  </w:num>
  <w:num w:numId="2">
    <w:abstractNumId w:val="15"/>
  </w:num>
  <w:num w:numId="3">
    <w:abstractNumId w:val="11"/>
  </w:num>
  <w:num w:numId="4">
    <w:abstractNumId w:val="41"/>
  </w:num>
  <w:num w:numId="5">
    <w:abstractNumId w:val="18"/>
  </w:num>
  <w:num w:numId="6">
    <w:abstractNumId w:val="26"/>
  </w:num>
  <w:num w:numId="7">
    <w:abstractNumId w:val="3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1"/>
  </w:num>
  <w:num w:numId="19">
    <w:abstractNumId w:val="22"/>
  </w:num>
  <w:num w:numId="20">
    <w:abstractNumId w:val="38"/>
  </w:num>
  <w:num w:numId="21">
    <w:abstractNumId w:val="29"/>
  </w:num>
  <w:num w:numId="22">
    <w:abstractNumId w:val="13"/>
  </w:num>
  <w:num w:numId="23">
    <w:abstractNumId w:val="42"/>
  </w:num>
  <w:num w:numId="24">
    <w:abstractNumId w:val="17"/>
  </w:num>
  <w:num w:numId="25">
    <w:abstractNumId w:val="23"/>
  </w:num>
  <w:num w:numId="26">
    <w:abstractNumId w:val="28"/>
  </w:num>
  <w:num w:numId="27">
    <w:abstractNumId w:val="19"/>
  </w:num>
  <w:num w:numId="28">
    <w:abstractNumId w:val="35"/>
  </w:num>
  <w:num w:numId="29">
    <w:abstractNumId w:val="37"/>
  </w:num>
  <w:num w:numId="30">
    <w:abstractNumId w:val="25"/>
  </w:num>
  <w:num w:numId="31">
    <w:abstractNumId w:val="24"/>
  </w:num>
  <w:num w:numId="32">
    <w:abstractNumId w:val="16"/>
  </w:num>
  <w:num w:numId="33">
    <w:abstractNumId w:val="33"/>
  </w:num>
  <w:num w:numId="34">
    <w:abstractNumId w:val="30"/>
  </w:num>
  <w:num w:numId="35">
    <w:abstractNumId w:val="12"/>
  </w:num>
  <w:num w:numId="36">
    <w:abstractNumId w:val="27"/>
  </w:num>
  <w:num w:numId="37">
    <w:abstractNumId w:val="10"/>
  </w:num>
  <w:num w:numId="38">
    <w:abstractNumId w:val="40"/>
  </w:num>
  <w:num w:numId="39">
    <w:abstractNumId w:val="32"/>
  </w:num>
  <w:num w:numId="40">
    <w:abstractNumId w:val="34"/>
  </w:num>
  <w:num w:numId="41">
    <w:abstractNumId w:val="14"/>
  </w:num>
  <w:num w:numId="42">
    <w:abstractNumId w:val="39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yNjS3NDE3NDK3sDBR0lEKTi0uzszPAymwqAUAugRKPSwAAAA="/>
  </w:docVars>
  <w:rsids>
    <w:rsidRoot w:val="008A568B"/>
    <w:rsid w:val="000304CC"/>
    <w:rsid w:val="00065985"/>
    <w:rsid w:val="00136F08"/>
    <w:rsid w:val="001D7609"/>
    <w:rsid w:val="002062F1"/>
    <w:rsid w:val="00231C90"/>
    <w:rsid w:val="00237063"/>
    <w:rsid w:val="0027445D"/>
    <w:rsid w:val="00344A08"/>
    <w:rsid w:val="00366D3C"/>
    <w:rsid w:val="003A3C6E"/>
    <w:rsid w:val="00536D65"/>
    <w:rsid w:val="005704BC"/>
    <w:rsid w:val="00593F52"/>
    <w:rsid w:val="005F75D5"/>
    <w:rsid w:val="006145CB"/>
    <w:rsid w:val="006158BC"/>
    <w:rsid w:val="00645252"/>
    <w:rsid w:val="006B1827"/>
    <w:rsid w:val="006D3D74"/>
    <w:rsid w:val="007410A2"/>
    <w:rsid w:val="0075352A"/>
    <w:rsid w:val="00761831"/>
    <w:rsid w:val="00774336"/>
    <w:rsid w:val="008333EA"/>
    <w:rsid w:val="0083569A"/>
    <w:rsid w:val="00840A4C"/>
    <w:rsid w:val="00850535"/>
    <w:rsid w:val="008A568B"/>
    <w:rsid w:val="0091797B"/>
    <w:rsid w:val="00A87D3A"/>
    <w:rsid w:val="00A9204E"/>
    <w:rsid w:val="00BC4BC9"/>
    <w:rsid w:val="00C406B0"/>
    <w:rsid w:val="00C6205D"/>
    <w:rsid w:val="00C6749B"/>
    <w:rsid w:val="00CA2F4C"/>
    <w:rsid w:val="00D9700D"/>
    <w:rsid w:val="00DC3882"/>
    <w:rsid w:val="00EA1F8B"/>
    <w:rsid w:val="00F15E5E"/>
    <w:rsid w:val="00F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210B"/>
  <w15:chartTrackingRefBased/>
  <w15:docId w15:val="{6CFCC2D2-C5E5-4F71-BCB0-97444C9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A4C"/>
    <w:rPr>
      <w:rFonts w:ascii="Futura PT Book" w:hAnsi="Futura PT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A4C"/>
    <w:pPr>
      <w:keepNext/>
      <w:keepLines/>
      <w:spacing w:before="40"/>
      <w:outlineLvl w:val="1"/>
    </w:pPr>
    <w:rPr>
      <w:rFonts w:eastAsiaTheme="majorEastAsia" w:cstheme="majorBidi"/>
      <w:b/>
      <w:bCs/>
      <w:color w:val="094FA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A4C"/>
    <w:rPr>
      <w:rFonts w:ascii="Futura PT Book" w:eastAsiaTheme="majorEastAsia" w:hAnsi="Futura PT Book" w:cstheme="majorBidi"/>
      <w:b/>
      <w:bCs/>
      <w:color w:val="094FA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568B"/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8A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m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10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Smith</dc:creator>
  <cp:keywords/>
  <dc:description/>
  <cp:lastModifiedBy>Stephanie Smith</cp:lastModifiedBy>
  <cp:revision>2</cp:revision>
  <cp:lastPrinted>2020-07-13T16:25:00Z</cp:lastPrinted>
  <dcterms:created xsi:type="dcterms:W3CDTF">2021-01-28T18:34:00Z</dcterms:created>
  <dcterms:modified xsi:type="dcterms:W3CDTF">2021-01-28T18:34:00Z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